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584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/>
        </w:rPr>
        <w:t>附件5</w:t>
      </w:r>
    </w:p>
    <w:p w14:paraId="7DC571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2"/>
          <w:sz w:val="44"/>
          <w:szCs w:val="44"/>
          <w:lang w:val="en-US" w:eastAsia="zh-CN"/>
        </w:rPr>
        <w:t>职称申报人员公示证明（模板）</w:t>
      </w:r>
    </w:p>
    <w:p w14:paraId="560C04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44"/>
          <w:szCs w:val="44"/>
          <w:lang w:val="en-US" w:eastAsia="zh-CN"/>
        </w:rPr>
        <w:t xml:space="preserve"> </w:t>
      </w:r>
    </w:p>
    <w:p w14:paraId="061D00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  <w:t>经审查，XX同志提供的职称申报材料和业绩情况真实、有效、准确、无误，其基本情况和申报材料已按照规定于XX年XX月XX日--XX年XX月XX日在本单位公示五个工作日，公示期间未收到对该同志的任何反映。经研究，同意推荐该同志参加艺术\图书资料\群众文化系列正高级\副高级\中级职称评审。</w:t>
      </w:r>
    </w:p>
    <w:p w14:paraId="6DE082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  <w:t>特此证明。</w:t>
      </w:r>
    </w:p>
    <w:p w14:paraId="001A08D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</w:p>
    <w:p w14:paraId="46BA316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</w:p>
    <w:p w14:paraId="377775E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</w:p>
    <w:p w14:paraId="57E7324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</w:p>
    <w:p w14:paraId="0A4B07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  <w:t>单位（盖章）：</w:t>
      </w:r>
    </w:p>
    <w:p w14:paraId="543F66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  <w:t xml:space="preserve">                          年   月   日</w:t>
      </w:r>
    </w:p>
    <w:p w14:paraId="6BEC81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jRiZjc2ZTA0M2Y5YzllMGYzYWEwYjAxMTcwODgifQ=="/>
  </w:docVars>
  <w:rsids>
    <w:rsidRoot w:val="00000000"/>
    <w:rsid w:val="2AE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customStyle="1" w:styleId="5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2024-09-03T01:42:04Z</dcterms:created>
  <dc:creator>Administrator</dc:creator>
  <cp:lastModifiedBy>红泥小火炉</cp:lastModifiedBy>
  <dcterms:modified xsi:type="dcterms:W3CDTF">2024-09-03T01:42:21Z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D00233677AAC4A4D848DC94718B44C6D_12</vt:lpwstr>
  </property>
</Properties>
</file>