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A4F6" w14:textId="77777777" w:rsidR="005F28F5" w:rsidRPr="005F28F5" w:rsidRDefault="005F28F5" w:rsidP="005F28F5">
      <w:pPr>
        <w:rPr>
          <w:rFonts w:ascii="黑体" w:eastAsia="黑体" w:hAnsi="黑体" w:cs="黑体"/>
          <w:sz w:val="32"/>
          <w:szCs w:val="32"/>
        </w:rPr>
      </w:pPr>
      <w:r w:rsidRPr="005F28F5">
        <w:rPr>
          <w:rFonts w:ascii="黑体" w:eastAsia="黑体" w:hAnsi="黑体" w:cs="黑体" w:hint="eastAsia"/>
          <w:sz w:val="32"/>
          <w:szCs w:val="32"/>
          <w:lang w:val="en"/>
        </w:rPr>
        <w:t>附件</w:t>
      </w:r>
      <w:r w:rsidRPr="005F28F5">
        <w:rPr>
          <w:rFonts w:ascii="黑体" w:eastAsia="黑体" w:hAnsi="黑体" w:cs="黑体" w:hint="eastAsia"/>
          <w:sz w:val="32"/>
          <w:szCs w:val="32"/>
        </w:rPr>
        <w:t>2</w:t>
      </w:r>
    </w:p>
    <w:p w14:paraId="56207098" w14:textId="77777777" w:rsidR="005F28F5" w:rsidRPr="005F28F5" w:rsidRDefault="005F28F5" w:rsidP="005F28F5">
      <w:pPr>
        <w:spacing w:line="700" w:lineRule="exact"/>
        <w:rPr>
          <w:rFonts w:ascii="Calibri" w:eastAsia="黑体" w:hAnsi="Calibri" w:cs="Times New Roman"/>
          <w:sz w:val="48"/>
          <w:szCs w:val="24"/>
        </w:rPr>
      </w:pPr>
    </w:p>
    <w:p w14:paraId="358C618B" w14:textId="77777777" w:rsidR="005F28F5" w:rsidRPr="005F28F5" w:rsidRDefault="005F28F5" w:rsidP="005F28F5">
      <w:pPr>
        <w:spacing w:after="140" w:line="288" w:lineRule="auto"/>
        <w:ind w:firstLineChars="100" w:firstLine="210"/>
        <w:rPr>
          <w:rFonts w:ascii="Calibri" w:eastAsia="宋体" w:hAnsi="Calibri" w:cs="Times New Roman"/>
        </w:rPr>
      </w:pPr>
    </w:p>
    <w:p w14:paraId="6586E1AB" w14:textId="77777777" w:rsidR="005F28F5" w:rsidRPr="005F28F5" w:rsidRDefault="005F28F5" w:rsidP="005F28F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5F28F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2024年全国文化艺术职业教育和旅游职业</w:t>
      </w:r>
    </w:p>
    <w:p w14:paraId="028C449A" w14:textId="77777777" w:rsidR="005F28F5" w:rsidRPr="005F28F5" w:rsidRDefault="005F28F5" w:rsidP="005F28F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5F28F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教育提</w:t>
      </w:r>
      <w:proofErr w:type="gramStart"/>
      <w:r w:rsidRPr="005F28F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质培优行动</w:t>
      </w:r>
      <w:proofErr w:type="gramEnd"/>
      <w:r w:rsidRPr="005F28F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计划</w:t>
      </w:r>
    </w:p>
    <w:p w14:paraId="5A307580" w14:textId="77777777" w:rsidR="005F28F5" w:rsidRPr="005F28F5" w:rsidRDefault="005F28F5" w:rsidP="005F28F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5F28F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 报 书</w:t>
      </w:r>
    </w:p>
    <w:p w14:paraId="10189A21" w14:textId="77777777" w:rsidR="005F28F5" w:rsidRPr="005F28F5" w:rsidRDefault="005F28F5" w:rsidP="005F28F5">
      <w:pPr>
        <w:spacing w:line="700" w:lineRule="exact"/>
        <w:jc w:val="center"/>
        <w:rPr>
          <w:rFonts w:ascii="Calibri" w:eastAsia="黑体" w:hAnsi="Calibri" w:cs="Times New Roman"/>
          <w:bCs/>
          <w:sz w:val="30"/>
          <w:szCs w:val="30"/>
        </w:rPr>
      </w:pPr>
      <w:r w:rsidRPr="005F28F5">
        <w:rPr>
          <w:rFonts w:ascii="Calibri" w:eastAsia="黑体" w:hAnsi="Calibri" w:cs="Times New Roman" w:hint="eastAsia"/>
          <w:bCs/>
          <w:sz w:val="30"/>
          <w:szCs w:val="30"/>
        </w:rPr>
        <w:t>（学生实践引领计划、“双师型”教师创新发展计划）</w:t>
      </w:r>
    </w:p>
    <w:p w14:paraId="1ADD9A50" w14:textId="77777777" w:rsidR="005F28F5" w:rsidRPr="005F28F5" w:rsidRDefault="005F28F5" w:rsidP="005F28F5">
      <w:pPr>
        <w:jc w:val="center"/>
        <w:rPr>
          <w:rFonts w:ascii="Calibri" w:eastAsia="宋体" w:hAnsi="Calibri" w:cs="Times New Roman"/>
          <w:sz w:val="32"/>
          <w:szCs w:val="32"/>
        </w:rPr>
      </w:pPr>
    </w:p>
    <w:p w14:paraId="4275BCFD" w14:textId="77777777" w:rsidR="005F28F5" w:rsidRPr="005F28F5" w:rsidRDefault="005F28F5" w:rsidP="005F28F5">
      <w:pPr>
        <w:rPr>
          <w:rFonts w:ascii="Calibri" w:eastAsia="宋体" w:hAnsi="Calibri" w:cs="Times New Roman"/>
          <w:sz w:val="32"/>
          <w:szCs w:val="32"/>
        </w:rPr>
      </w:pPr>
    </w:p>
    <w:p w14:paraId="39E00C27" w14:textId="77777777" w:rsidR="005F28F5" w:rsidRPr="005F28F5" w:rsidRDefault="005F28F5" w:rsidP="005F28F5">
      <w:pPr>
        <w:rPr>
          <w:rFonts w:ascii="宋体" w:eastAsia="宋体" w:hAnsi="宋体" w:cs="宋体"/>
          <w:sz w:val="32"/>
          <w:szCs w:val="32"/>
        </w:rPr>
      </w:pPr>
    </w:p>
    <w:p w14:paraId="633F10A1" w14:textId="77777777" w:rsidR="005F28F5" w:rsidRPr="005F28F5" w:rsidRDefault="005F28F5" w:rsidP="005F28F5">
      <w:pPr>
        <w:spacing w:line="500" w:lineRule="exact"/>
        <w:rPr>
          <w:rFonts w:ascii="宋体" w:eastAsia="宋体" w:hAnsi="宋体" w:cs="宋体"/>
          <w:sz w:val="32"/>
          <w:szCs w:val="32"/>
          <w:u w:val="single"/>
        </w:rPr>
      </w:pPr>
      <w:r w:rsidRPr="005F28F5">
        <w:rPr>
          <w:rFonts w:ascii="宋体" w:eastAsia="宋体" w:hAnsi="宋体" w:cs="宋体" w:hint="eastAsia"/>
          <w:sz w:val="32"/>
          <w:szCs w:val="32"/>
        </w:rPr>
        <w:t xml:space="preserve">       </w:t>
      </w:r>
      <w:r w:rsidRPr="005F28F5">
        <w:rPr>
          <w:rFonts w:ascii="宋体" w:eastAsia="宋体" w:hAnsi="宋体" w:cs="宋体" w:hint="eastAsia"/>
          <w:spacing w:val="-6"/>
          <w:sz w:val="32"/>
          <w:szCs w:val="32"/>
        </w:rPr>
        <w:t>申报项目类型</w:t>
      </w:r>
      <w:r w:rsidRPr="005F28F5">
        <w:rPr>
          <w:rFonts w:ascii="宋体" w:eastAsia="宋体" w:hAnsi="宋体" w:cs="宋体" w:hint="eastAsia"/>
          <w:sz w:val="32"/>
          <w:szCs w:val="32"/>
        </w:rPr>
        <w:t>：</w:t>
      </w:r>
      <w:r w:rsidRPr="005F28F5"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      </w:t>
      </w:r>
      <w:r w:rsidRPr="005F28F5">
        <w:rPr>
          <w:rFonts w:ascii="宋体" w:eastAsia="宋体" w:hAnsi="宋体" w:cs="宋体" w:hint="eastAsia"/>
          <w:spacing w:val="6"/>
          <w:sz w:val="32"/>
          <w:szCs w:val="32"/>
          <w:u w:val="single"/>
        </w:rPr>
        <w:t xml:space="preserve">    </w:t>
      </w:r>
    </w:p>
    <w:p w14:paraId="056DCFE0" w14:textId="77777777" w:rsidR="005F28F5" w:rsidRPr="005F28F5" w:rsidRDefault="005F28F5" w:rsidP="005F28F5">
      <w:pPr>
        <w:spacing w:line="500" w:lineRule="exact"/>
        <w:rPr>
          <w:rFonts w:ascii="宋体" w:eastAsia="宋体" w:hAnsi="宋体" w:cs="宋体"/>
          <w:sz w:val="32"/>
          <w:szCs w:val="32"/>
          <w:u w:val="single"/>
        </w:rPr>
      </w:pPr>
    </w:p>
    <w:p w14:paraId="60CC809E" w14:textId="77777777" w:rsidR="005F28F5" w:rsidRPr="005F28F5" w:rsidRDefault="005F28F5" w:rsidP="005F28F5">
      <w:pPr>
        <w:spacing w:line="500" w:lineRule="exact"/>
        <w:jc w:val="left"/>
        <w:rPr>
          <w:rFonts w:ascii="宋体" w:eastAsia="宋体" w:hAnsi="宋体" w:cs="宋体"/>
          <w:sz w:val="32"/>
          <w:szCs w:val="32"/>
          <w:u w:val="single"/>
        </w:rPr>
      </w:pPr>
      <w:r w:rsidRPr="005F28F5">
        <w:rPr>
          <w:rFonts w:ascii="宋体" w:eastAsia="宋体" w:hAnsi="宋体" w:cs="宋体" w:hint="eastAsia"/>
          <w:sz w:val="32"/>
          <w:szCs w:val="32"/>
        </w:rPr>
        <w:t xml:space="preserve">       申报院校：</w:t>
      </w:r>
      <w:r w:rsidRPr="005F28F5"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              </w:t>
      </w:r>
    </w:p>
    <w:p w14:paraId="206F08BD" w14:textId="77777777" w:rsidR="005F28F5" w:rsidRPr="005F28F5" w:rsidRDefault="005F28F5" w:rsidP="005F28F5">
      <w:pPr>
        <w:spacing w:line="500" w:lineRule="exact"/>
        <w:jc w:val="left"/>
        <w:rPr>
          <w:rFonts w:ascii="宋体" w:eastAsia="宋体" w:hAnsi="宋体" w:cs="宋体"/>
          <w:sz w:val="32"/>
          <w:szCs w:val="32"/>
        </w:rPr>
      </w:pPr>
      <w:r w:rsidRPr="005F28F5">
        <w:rPr>
          <w:rFonts w:ascii="宋体" w:eastAsia="宋体" w:hAnsi="宋体" w:cs="宋体" w:hint="eastAsia"/>
          <w:sz w:val="32"/>
          <w:szCs w:val="32"/>
        </w:rPr>
        <w:t xml:space="preserve">     </w:t>
      </w:r>
    </w:p>
    <w:p w14:paraId="5EAEFE3E" w14:textId="77777777" w:rsidR="005F28F5" w:rsidRPr="005F28F5" w:rsidRDefault="005F28F5" w:rsidP="005F28F5">
      <w:pPr>
        <w:spacing w:line="500" w:lineRule="exact"/>
        <w:jc w:val="left"/>
        <w:rPr>
          <w:rFonts w:ascii="宋体" w:eastAsia="宋体" w:hAnsi="宋体" w:cs="宋体"/>
          <w:sz w:val="32"/>
          <w:szCs w:val="32"/>
        </w:rPr>
      </w:pPr>
      <w:r w:rsidRPr="005F28F5">
        <w:rPr>
          <w:rFonts w:ascii="宋体" w:eastAsia="宋体" w:hAnsi="宋体" w:cs="宋体" w:hint="eastAsia"/>
          <w:sz w:val="32"/>
          <w:szCs w:val="32"/>
        </w:rPr>
        <w:t xml:space="preserve">       </w:t>
      </w:r>
      <w:r w:rsidRPr="005F28F5">
        <w:rPr>
          <w:rFonts w:ascii="宋体" w:eastAsia="宋体" w:hAnsi="宋体" w:cs="宋体" w:hint="eastAsia"/>
          <w:sz w:val="32"/>
          <w:szCs w:val="32"/>
          <w:lang w:val="en"/>
        </w:rPr>
        <w:t>联合申报单位（可选）：</w:t>
      </w:r>
    </w:p>
    <w:p w14:paraId="7A5C8A94" w14:textId="77777777" w:rsidR="005F28F5" w:rsidRPr="005F28F5" w:rsidRDefault="005F28F5" w:rsidP="005F28F5">
      <w:pPr>
        <w:spacing w:line="500" w:lineRule="exact"/>
        <w:jc w:val="left"/>
        <w:rPr>
          <w:rFonts w:ascii="宋体" w:eastAsia="宋体" w:hAnsi="宋体" w:cs="宋体"/>
          <w:sz w:val="32"/>
          <w:szCs w:val="32"/>
          <w:u w:val="single"/>
        </w:rPr>
      </w:pPr>
      <w:r w:rsidRPr="005F28F5">
        <w:rPr>
          <w:rFonts w:ascii="宋体" w:eastAsia="宋体" w:hAnsi="宋体" w:cs="宋体" w:hint="eastAsia"/>
          <w:sz w:val="32"/>
          <w:szCs w:val="32"/>
        </w:rPr>
        <w:t xml:space="preserve">       </w:t>
      </w:r>
      <w:r w:rsidRPr="005F28F5"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                        </w:t>
      </w:r>
    </w:p>
    <w:p w14:paraId="4B3D4BD9" w14:textId="77777777" w:rsidR="005F28F5" w:rsidRPr="005F28F5" w:rsidRDefault="005F28F5" w:rsidP="005F28F5">
      <w:pPr>
        <w:spacing w:line="500" w:lineRule="exact"/>
        <w:rPr>
          <w:rFonts w:ascii="Calibri" w:eastAsia="宋体" w:hAnsi="Calibri" w:cs="Times New Roman"/>
          <w:sz w:val="32"/>
          <w:szCs w:val="32"/>
        </w:rPr>
      </w:pPr>
    </w:p>
    <w:p w14:paraId="099395E2" w14:textId="77777777" w:rsidR="005F28F5" w:rsidRPr="005F28F5" w:rsidRDefault="005F28F5" w:rsidP="005F28F5">
      <w:pPr>
        <w:rPr>
          <w:rFonts w:ascii="Calibri" w:eastAsia="宋体" w:hAnsi="Calibri" w:cs="Times New Roman"/>
          <w:sz w:val="32"/>
          <w:szCs w:val="32"/>
        </w:rPr>
      </w:pPr>
    </w:p>
    <w:p w14:paraId="7DE9AE9A" w14:textId="77777777" w:rsidR="005F28F5" w:rsidRPr="005F28F5" w:rsidRDefault="005F28F5" w:rsidP="005F28F5">
      <w:pPr>
        <w:rPr>
          <w:rFonts w:ascii="Calibri" w:eastAsia="宋体" w:hAnsi="Calibri" w:cs="Times New Roman"/>
          <w:sz w:val="32"/>
          <w:szCs w:val="32"/>
        </w:rPr>
      </w:pPr>
    </w:p>
    <w:p w14:paraId="08DC504C" w14:textId="77777777" w:rsidR="005F28F5" w:rsidRPr="005F28F5" w:rsidRDefault="005F28F5" w:rsidP="005F28F5">
      <w:pPr>
        <w:rPr>
          <w:rFonts w:ascii="Calibri" w:eastAsia="宋体" w:hAnsi="Calibri" w:cs="Times New Roman"/>
          <w:sz w:val="32"/>
          <w:szCs w:val="32"/>
        </w:rPr>
      </w:pPr>
    </w:p>
    <w:p w14:paraId="07011AF3" w14:textId="77777777" w:rsidR="005F28F5" w:rsidRPr="005F28F5" w:rsidRDefault="005F28F5" w:rsidP="005F28F5">
      <w:pPr>
        <w:jc w:val="center"/>
        <w:rPr>
          <w:rFonts w:ascii="黑体" w:eastAsia="黑体" w:hAnsi="黑体" w:cs="黑体"/>
          <w:sz w:val="32"/>
          <w:szCs w:val="32"/>
        </w:rPr>
      </w:pPr>
      <w:r w:rsidRPr="005F28F5">
        <w:rPr>
          <w:rFonts w:ascii="黑体" w:eastAsia="黑体" w:hAnsi="黑体" w:cs="黑体" w:hint="eastAsia"/>
          <w:sz w:val="32"/>
          <w:szCs w:val="32"/>
        </w:rPr>
        <w:t>文化和旅游部科技教育司</w:t>
      </w:r>
    </w:p>
    <w:p w14:paraId="50739D9D" w14:textId="77777777" w:rsidR="005F28F5" w:rsidRPr="005F28F5" w:rsidRDefault="005F28F5" w:rsidP="005F28F5">
      <w:pPr>
        <w:jc w:val="center"/>
        <w:rPr>
          <w:rFonts w:ascii="黑体" w:eastAsia="黑体" w:hAnsi="黑体" w:cs="黑体"/>
          <w:sz w:val="32"/>
          <w:szCs w:val="32"/>
        </w:rPr>
      </w:pPr>
      <w:r w:rsidRPr="005F28F5">
        <w:rPr>
          <w:rFonts w:ascii="黑体" w:eastAsia="黑体" w:hAnsi="黑体" w:cs="黑体" w:hint="eastAsia"/>
          <w:sz w:val="32"/>
          <w:szCs w:val="32"/>
        </w:rPr>
        <w:t>2024年4月</w:t>
      </w:r>
    </w:p>
    <w:p w14:paraId="7E7278DB" w14:textId="77777777" w:rsidR="005F28F5" w:rsidRPr="005F28F5" w:rsidRDefault="005F28F5" w:rsidP="005F28F5">
      <w:pPr>
        <w:numPr>
          <w:ilvl w:val="0"/>
          <w:numId w:val="1"/>
        </w:numPr>
        <w:ind w:leftChars="100" w:left="210"/>
        <w:rPr>
          <w:rFonts w:ascii="Calibri" w:eastAsia="黑体" w:hAnsi="Calibri" w:cs="Times New Roman"/>
          <w:sz w:val="32"/>
          <w:szCs w:val="32"/>
        </w:rPr>
      </w:pPr>
      <w:r w:rsidRPr="005F28F5">
        <w:rPr>
          <w:rFonts w:ascii="Calibri" w:eastAsia="黑体" w:hAnsi="Calibri" w:cs="Times New Roman" w:hint="eastAsia"/>
          <w:sz w:val="32"/>
          <w:szCs w:val="32"/>
        </w:rPr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188"/>
        <w:gridCol w:w="825"/>
        <w:gridCol w:w="2190"/>
        <w:gridCol w:w="1425"/>
        <w:gridCol w:w="1190"/>
      </w:tblGrid>
      <w:tr w:rsidR="005F28F5" w:rsidRPr="005F28F5" w14:paraId="0864B546" w14:textId="77777777" w:rsidTr="003148D9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6E2F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809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</w:p>
        </w:tc>
      </w:tr>
      <w:tr w:rsidR="005F28F5" w:rsidRPr="005F28F5" w14:paraId="31DD2CC0" w14:textId="77777777" w:rsidTr="003148D9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428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t>涉及领域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5F12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t>文化艺术</w:t>
            </w:r>
            <w:r w:rsidRPr="005F28F5">
              <w:rPr>
                <w:rFonts w:ascii="Calibri" w:eastAsia="黑体" w:hAnsi="Calibri" w:cs="Times New Roman"/>
                <w:sz w:val="28"/>
                <w:szCs w:val="28"/>
              </w:rPr>
              <w:t xml:space="preserve">□            </w:t>
            </w: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t>旅游</w:t>
            </w:r>
            <w:r w:rsidRPr="005F28F5">
              <w:rPr>
                <w:rFonts w:ascii="Calibri" w:eastAsia="黑体" w:hAnsi="Calibri" w:cs="Times New Roman"/>
                <w:sz w:val="28"/>
                <w:szCs w:val="28"/>
              </w:rPr>
              <w:t>□</w:t>
            </w:r>
          </w:p>
        </w:tc>
      </w:tr>
      <w:tr w:rsidR="005F28F5" w:rsidRPr="005F28F5" w14:paraId="49501FFB" w14:textId="77777777" w:rsidTr="003148D9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B38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t>院校类型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622C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t>中职</w:t>
            </w:r>
            <w:r w:rsidRPr="005F28F5">
              <w:rPr>
                <w:rFonts w:ascii="Calibri" w:eastAsia="黑体" w:hAnsi="Calibri" w:cs="Times New Roman"/>
                <w:sz w:val="28"/>
                <w:szCs w:val="28"/>
              </w:rPr>
              <w:t xml:space="preserve">□    </w:t>
            </w:r>
            <w:r w:rsidRPr="005F28F5">
              <w:rPr>
                <w:rFonts w:ascii="Calibri" w:eastAsia="黑体" w:hAnsi="Calibri" w:cs="Times New Roman"/>
                <w:sz w:val="28"/>
                <w:szCs w:val="28"/>
                <w:lang w:val="en"/>
              </w:rPr>
              <w:t xml:space="preserve">   </w:t>
            </w: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t>高职</w:t>
            </w:r>
            <w:r w:rsidRPr="005F28F5">
              <w:rPr>
                <w:rFonts w:ascii="Calibri" w:eastAsia="黑体" w:hAnsi="Calibri" w:cs="Times New Roman"/>
                <w:sz w:val="28"/>
                <w:szCs w:val="28"/>
              </w:rPr>
              <w:t xml:space="preserve">□       </w:t>
            </w: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t>本科</w:t>
            </w:r>
            <w:r w:rsidRPr="005F28F5">
              <w:rPr>
                <w:rFonts w:ascii="Calibri" w:eastAsia="黑体" w:hAnsi="Calibri" w:cs="Times New Roman"/>
                <w:sz w:val="28"/>
                <w:szCs w:val="28"/>
              </w:rPr>
              <w:t>□</w:t>
            </w:r>
          </w:p>
        </w:tc>
      </w:tr>
      <w:tr w:rsidR="005F28F5" w:rsidRPr="005F28F5" w14:paraId="251FF708" w14:textId="77777777" w:rsidTr="003148D9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C8A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t>项目负责人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E121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543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938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92E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966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</w:p>
        </w:tc>
      </w:tr>
      <w:tr w:rsidR="005F28F5" w:rsidRPr="005F28F5" w14:paraId="1313F0B0" w14:textId="77777777" w:rsidTr="003148D9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3D0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t>项目联络人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1E76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5DEC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464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27B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9FCB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</w:p>
        </w:tc>
      </w:tr>
      <w:tr w:rsidR="005F28F5" w:rsidRPr="005F28F5" w14:paraId="4E49847F" w14:textId="77777777" w:rsidTr="003148D9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D6A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1588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A5FF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  <w:r w:rsidRPr="005F28F5">
              <w:rPr>
                <w:rFonts w:ascii="Calibri" w:eastAsia="黑体" w:hAnsi="Calibri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0C30" w14:textId="77777777" w:rsidR="005F28F5" w:rsidRPr="005F28F5" w:rsidRDefault="005F28F5" w:rsidP="005F28F5">
            <w:pPr>
              <w:rPr>
                <w:rFonts w:ascii="Calibri" w:eastAsia="黑体" w:hAnsi="Calibri" w:cs="Times New Roman"/>
                <w:sz w:val="28"/>
                <w:szCs w:val="28"/>
              </w:rPr>
            </w:pPr>
          </w:p>
        </w:tc>
      </w:tr>
    </w:tbl>
    <w:p w14:paraId="756CEE1A" w14:textId="77777777" w:rsidR="005F28F5" w:rsidRPr="005F28F5" w:rsidRDefault="005F28F5" w:rsidP="005F28F5">
      <w:pPr>
        <w:rPr>
          <w:rFonts w:ascii="宋体" w:eastAsia="宋体" w:hAnsi="宋体" w:cs="宋体"/>
          <w:szCs w:val="20"/>
          <w:lang w:val="en"/>
        </w:rPr>
      </w:pPr>
      <w:r w:rsidRPr="005F28F5">
        <w:rPr>
          <w:rFonts w:ascii="宋体" w:eastAsia="宋体" w:hAnsi="宋体" w:cs="宋体" w:hint="eastAsia"/>
          <w:szCs w:val="20"/>
          <w:lang w:val="en"/>
        </w:rPr>
        <w:t>（说明：项目负责人原则上应为学校相关负责人）</w:t>
      </w:r>
    </w:p>
    <w:p w14:paraId="6EF73FD9" w14:textId="77777777" w:rsidR="005F28F5" w:rsidRPr="005F28F5" w:rsidRDefault="005F28F5" w:rsidP="005F28F5">
      <w:pPr>
        <w:spacing w:line="180" w:lineRule="exact"/>
        <w:ind w:firstLineChars="100" w:firstLine="210"/>
        <w:rPr>
          <w:rFonts w:ascii="Calibri" w:eastAsia="宋体" w:hAnsi="Calibri" w:cs="Times New Roman"/>
          <w:lang w:val="en"/>
        </w:rPr>
      </w:pPr>
    </w:p>
    <w:p w14:paraId="1E5950F5" w14:textId="77777777" w:rsidR="005F28F5" w:rsidRPr="005F28F5" w:rsidRDefault="005F28F5" w:rsidP="005F28F5">
      <w:pPr>
        <w:numPr>
          <w:ilvl w:val="0"/>
          <w:numId w:val="2"/>
        </w:numPr>
        <w:ind w:leftChars="100" w:left="210"/>
        <w:rPr>
          <w:rFonts w:ascii="Calibri" w:eastAsia="黑体" w:hAnsi="Calibri" w:cs="Times New Roman"/>
          <w:sz w:val="32"/>
          <w:szCs w:val="32"/>
        </w:rPr>
      </w:pPr>
      <w:r w:rsidRPr="005F28F5">
        <w:rPr>
          <w:rFonts w:ascii="Calibri" w:eastAsia="黑体" w:hAnsi="Calibri" w:cs="Times New Roman" w:hint="eastAsia"/>
          <w:sz w:val="32"/>
          <w:szCs w:val="32"/>
        </w:rPr>
        <w:t>项目简介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5F28F5" w:rsidRPr="005F28F5" w14:paraId="4AD85A7C" w14:textId="77777777" w:rsidTr="003148D9">
        <w:trPr>
          <w:trHeight w:val="7307"/>
          <w:jc w:val="center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9AD9" w14:textId="77777777" w:rsidR="005F28F5" w:rsidRPr="005F28F5" w:rsidRDefault="005F28F5" w:rsidP="005F28F5">
            <w:pPr>
              <w:spacing w:line="44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5F28F5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5F28F5">
              <w:rPr>
                <w:rFonts w:ascii="宋体" w:eastAsia="宋体" w:hAnsi="宋体" w:cs="宋体" w:hint="eastAsia"/>
                <w:sz w:val="18"/>
                <w:szCs w:val="18"/>
                <w:lang w:val="en"/>
              </w:rPr>
              <w:t>重点说明项目意义、目标、主要内容、实施过程、行业产业合作情况、实施保障、预期成效、参加学生等</w:t>
            </w:r>
            <w:r w:rsidRPr="005F28F5">
              <w:rPr>
                <w:rFonts w:ascii="宋体" w:eastAsia="宋体" w:hAnsi="宋体" w:cs="宋体" w:hint="eastAsia"/>
                <w:sz w:val="18"/>
                <w:szCs w:val="18"/>
              </w:rPr>
              <w:t>,</w:t>
            </w:r>
            <w:r w:rsidRPr="005F28F5">
              <w:rPr>
                <w:rFonts w:ascii="宋体" w:eastAsia="宋体" w:hAnsi="宋体" w:cs="宋体" w:hint="eastAsia"/>
                <w:sz w:val="18"/>
                <w:szCs w:val="18"/>
                <w:lang w:val="en"/>
              </w:rPr>
              <w:t>不</w:t>
            </w:r>
            <w:r w:rsidRPr="005F28F5">
              <w:rPr>
                <w:rFonts w:ascii="宋体" w:eastAsia="宋体" w:hAnsi="宋体" w:cs="宋体" w:hint="eastAsia"/>
                <w:sz w:val="18"/>
                <w:szCs w:val="18"/>
              </w:rPr>
              <w:t>少于8000</w:t>
            </w:r>
            <w:r w:rsidRPr="005F28F5">
              <w:rPr>
                <w:rFonts w:ascii="宋体" w:eastAsia="宋体" w:hAnsi="宋体" w:cs="宋体" w:hint="eastAsia"/>
                <w:sz w:val="18"/>
                <w:szCs w:val="18"/>
                <w:lang w:val="en"/>
              </w:rPr>
              <w:t>字</w:t>
            </w:r>
            <w:r w:rsidRPr="005F28F5">
              <w:rPr>
                <w:rFonts w:ascii="宋体" w:eastAsia="宋体" w:hAnsi="宋体" w:cs="宋体" w:hint="eastAsia"/>
                <w:sz w:val="18"/>
                <w:szCs w:val="18"/>
              </w:rPr>
              <w:t>)</w:t>
            </w:r>
          </w:p>
        </w:tc>
      </w:tr>
    </w:tbl>
    <w:p w14:paraId="69143736" w14:textId="77777777" w:rsidR="005F28F5" w:rsidRPr="005F28F5" w:rsidRDefault="005F28F5" w:rsidP="005F28F5">
      <w:pPr>
        <w:ind w:leftChars="100" w:left="210"/>
        <w:jc w:val="left"/>
        <w:rPr>
          <w:rFonts w:ascii="黑体" w:eastAsia="黑体" w:hAnsi="黑体" w:cs="黑体"/>
          <w:szCs w:val="24"/>
        </w:rPr>
      </w:pPr>
    </w:p>
    <w:p w14:paraId="47970F99" w14:textId="77777777" w:rsidR="005F28F5" w:rsidRPr="005F28F5" w:rsidRDefault="005F28F5" w:rsidP="005F28F5">
      <w:pPr>
        <w:ind w:leftChars="100" w:left="210"/>
        <w:jc w:val="left"/>
        <w:rPr>
          <w:rFonts w:ascii="黑体" w:eastAsia="黑体" w:hAnsi="黑体" w:cs="黑体"/>
          <w:sz w:val="32"/>
          <w:szCs w:val="32"/>
        </w:rPr>
      </w:pPr>
      <w:r w:rsidRPr="005F28F5">
        <w:rPr>
          <w:rFonts w:ascii="黑体" w:eastAsia="黑体" w:hAnsi="黑体" w:cs="黑体" w:hint="eastAsia"/>
          <w:sz w:val="32"/>
          <w:szCs w:val="32"/>
        </w:rPr>
        <w:t>三、经费信息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F28F5" w:rsidRPr="005F28F5" w14:paraId="101930FC" w14:textId="77777777" w:rsidTr="003148D9">
        <w:trPr>
          <w:trHeight w:val="3557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987" w14:textId="77777777" w:rsidR="005F28F5" w:rsidRPr="005F28F5" w:rsidRDefault="005F28F5" w:rsidP="005F28F5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5F28F5">
              <w:rPr>
                <w:rFonts w:ascii="宋体" w:eastAsia="宋体" w:hAnsi="宋体" w:cs="宋体" w:hint="eastAsia"/>
                <w:szCs w:val="21"/>
              </w:rPr>
              <w:lastRenderedPageBreak/>
              <w:t>(列明：1.项目经费总体预算，包括学校配套经费；2.用于接受文化和旅游部扶持项目经费的收款单位名称、开户行、账号)</w:t>
            </w:r>
          </w:p>
          <w:p w14:paraId="33319476" w14:textId="77777777" w:rsidR="005F28F5" w:rsidRPr="005F28F5" w:rsidRDefault="005F28F5" w:rsidP="005F28F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3178FD47" w14:textId="77777777" w:rsidR="005F28F5" w:rsidRPr="005F28F5" w:rsidRDefault="005F28F5" w:rsidP="005F28F5">
      <w:pPr>
        <w:rPr>
          <w:rFonts w:ascii="Times New Roman" w:eastAsia="宋体" w:hAnsi="Times New Roman" w:cs="Times New Roman"/>
          <w:szCs w:val="24"/>
        </w:rPr>
      </w:pPr>
    </w:p>
    <w:p w14:paraId="09995C72" w14:textId="77777777" w:rsidR="005F28F5" w:rsidRPr="005F28F5" w:rsidRDefault="005F28F5" w:rsidP="005F28F5">
      <w:pPr>
        <w:ind w:leftChars="100" w:left="210"/>
        <w:jc w:val="left"/>
        <w:rPr>
          <w:rFonts w:ascii="黑体" w:eastAsia="黑体" w:hAnsi="黑体" w:cs="黑体"/>
          <w:sz w:val="32"/>
          <w:szCs w:val="32"/>
        </w:rPr>
      </w:pPr>
      <w:r w:rsidRPr="005F28F5">
        <w:rPr>
          <w:rFonts w:ascii="黑体" w:eastAsia="黑体" w:hAnsi="黑体" w:cs="黑体" w:hint="eastAsia"/>
          <w:sz w:val="32"/>
          <w:szCs w:val="32"/>
        </w:rPr>
        <w:t>四、审核意见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0"/>
      </w:tblGrid>
      <w:tr w:rsidR="005F28F5" w:rsidRPr="005F28F5" w14:paraId="2C675DB7" w14:textId="77777777" w:rsidTr="003148D9">
        <w:trPr>
          <w:trHeight w:val="4027"/>
          <w:jc w:val="center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81C" w14:textId="77777777" w:rsidR="005F28F5" w:rsidRPr="005F28F5" w:rsidRDefault="005F28F5" w:rsidP="005F28F5">
            <w:pPr>
              <w:rPr>
                <w:rFonts w:ascii="宋体" w:eastAsia="宋体" w:hAnsi="宋体" w:cs="宋体"/>
                <w:szCs w:val="24"/>
              </w:rPr>
            </w:pPr>
            <w:r w:rsidRPr="005F28F5">
              <w:rPr>
                <w:rFonts w:ascii="宋体" w:eastAsia="宋体" w:hAnsi="宋体" w:cs="宋体" w:hint="eastAsia"/>
                <w:sz w:val="28"/>
                <w:szCs w:val="28"/>
              </w:rPr>
              <w:t>学校审核意见：</w:t>
            </w:r>
          </w:p>
          <w:p w14:paraId="47817AF0" w14:textId="77777777" w:rsidR="005F28F5" w:rsidRPr="005F28F5" w:rsidRDefault="005F28F5" w:rsidP="005F28F5">
            <w:pPr>
              <w:rPr>
                <w:rFonts w:ascii="宋体" w:eastAsia="宋体" w:hAnsi="宋体" w:cs="宋体"/>
                <w:szCs w:val="24"/>
              </w:rPr>
            </w:pPr>
          </w:p>
          <w:p w14:paraId="4D563130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EA9DCC5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58765B4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6559936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CE378E5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1DA1BF96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613FA186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61248F2F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295E16E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5F28F5">
              <w:rPr>
                <w:rFonts w:ascii="宋体" w:eastAsia="宋体" w:hAnsi="宋体" w:cs="宋体" w:hint="eastAsia"/>
                <w:sz w:val="28"/>
                <w:szCs w:val="28"/>
              </w:rPr>
              <w:t xml:space="preserve">  学校负责人签字：                 学校公章：</w:t>
            </w:r>
          </w:p>
          <w:p w14:paraId="5AF60D41" w14:textId="77777777" w:rsidR="005F28F5" w:rsidRPr="005F28F5" w:rsidRDefault="005F28F5" w:rsidP="005F28F5">
            <w:pPr>
              <w:rPr>
                <w:rFonts w:ascii="Calibri" w:eastAsia="宋体" w:hAnsi="Calibri" w:cs="Times New Roman"/>
                <w:szCs w:val="24"/>
              </w:rPr>
            </w:pPr>
            <w:r w:rsidRPr="005F28F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2024年  月  日</w:t>
            </w:r>
          </w:p>
        </w:tc>
      </w:tr>
      <w:tr w:rsidR="005F28F5" w:rsidRPr="005F28F5" w14:paraId="0ACA6FB0" w14:textId="77777777" w:rsidTr="003148D9">
        <w:trPr>
          <w:trHeight w:val="4027"/>
          <w:jc w:val="center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0CED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5F28F5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联合申报单位意见：</w:t>
            </w:r>
          </w:p>
          <w:p w14:paraId="0293929A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26BE1C1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FC091B8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9A2F9EB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C5A5714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0CB88A3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B459E0B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5F28F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联合申报单位公章：</w:t>
            </w:r>
          </w:p>
          <w:p w14:paraId="18CCFB1E" w14:textId="77777777" w:rsidR="005F28F5" w:rsidRPr="005F28F5" w:rsidRDefault="005F28F5" w:rsidP="005F28F5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5F28F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2024年  月  日  </w:t>
            </w:r>
          </w:p>
        </w:tc>
      </w:tr>
      <w:tr w:rsidR="005F28F5" w:rsidRPr="005F28F5" w14:paraId="759182B7" w14:textId="77777777" w:rsidTr="003148D9">
        <w:trPr>
          <w:trHeight w:val="4170"/>
          <w:jc w:val="center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8D9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5F28F5">
              <w:rPr>
                <w:rFonts w:ascii="宋体" w:eastAsia="宋体" w:hAnsi="宋体" w:cs="宋体" w:hint="eastAsia"/>
                <w:sz w:val="28"/>
                <w:szCs w:val="28"/>
              </w:rPr>
              <w:t>省级文化和旅游行政部门审核意见：</w:t>
            </w:r>
          </w:p>
          <w:p w14:paraId="05C7E25F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6043F934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ABC1D8D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DC68603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140FE820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148CE98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12A7530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4DE6F5A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1462C363" w14:textId="77777777" w:rsidR="005F28F5" w:rsidRPr="005F28F5" w:rsidRDefault="005F28F5" w:rsidP="005F28F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5F28F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省级文化和旅游行政部门公章：</w:t>
            </w:r>
          </w:p>
          <w:p w14:paraId="2BEE71D3" w14:textId="77777777" w:rsidR="005F28F5" w:rsidRPr="005F28F5" w:rsidRDefault="005F28F5" w:rsidP="005F28F5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5F28F5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2024年  月  日  </w:t>
            </w:r>
          </w:p>
        </w:tc>
      </w:tr>
    </w:tbl>
    <w:p w14:paraId="6A50A93A" w14:textId="77777777" w:rsidR="005F28F5" w:rsidRPr="005F28F5" w:rsidRDefault="005F28F5" w:rsidP="005F28F5">
      <w:pPr>
        <w:rPr>
          <w:rFonts w:ascii="Calibri" w:eastAsia="宋体" w:hAnsi="Calibri" w:cs="Times New Roman"/>
          <w:szCs w:val="24"/>
        </w:rPr>
      </w:pPr>
    </w:p>
    <w:p w14:paraId="337914ED" w14:textId="77777777" w:rsidR="005F28F5" w:rsidRPr="005F28F5" w:rsidRDefault="005F28F5" w:rsidP="005F28F5">
      <w:pPr>
        <w:rPr>
          <w:rFonts w:ascii="宋体" w:eastAsia="宋体" w:hAnsi="宋体" w:cs="宋体"/>
          <w:sz w:val="32"/>
          <w:szCs w:val="32"/>
          <w:lang w:val="en"/>
        </w:rPr>
      </w:pPr>
    </w:p>
    <w:p w14:paraId="4D25B4C8" w14:textId="77777777" w:rsidR="007476CD" w:rsidRDefault="007476CD"/>
    <w:sectPr w:rsidR="0074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F794B" w14:textId="77777777" w:rsidR="000D300A" w:rsidRDefault="000D300A" w:rsidP="005F28F5">
      <w:r>
        <w:separator/>
      </w:r>
    </w:p>
  </w:endnote>
  <w:endnote w:type="continuationSeparator" w:id="0">
    <w:p w14:paraId="7B82AA58" w14:textId="77777777" w:rsidR="000D300A" w:rsidRDefault="000D300A" w:rsidP="005F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55A34" w14:textId="77777777" w:rsidR="000D300A" w:rsidRDefault="000D300A" w:rsidP="005F28F5">
      <w:r>
        <w:separator/>
      </w:r>
    </w:p>
  </w:footnote>
  <w:footnote w:type="continuationSeparator" w:id="0">
    <w:p w14:paraId="7EB2DEB6" w14:textId="77777777" w:rsidR="000D300A" w:rsidRDefault="000D300A" w:rsidP="005F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BF7A20"/>
    <w:multiLevelType w:val="singleLevel"/>
    <w:tmpl w:val="B7BF7A20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BFAF74E9"/>
    <w:multiLevelType w:val="singleLevel"/>
    <w:tmpl w:val="BFAF74E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383407970">
    <w:abstractNumId w:val="1"/>
    <w:lvlOverride w:ilvl="0">
      <w:startOverride w:val="1"/>
    </w:lvlOverride>
  </w:num>
  <w:num w:numId="2" w16cid:durableId="167575995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6C"/>
    <w:rsid w:val="000D300A"/>
    <w:rsid w:val="003655EF"/>
    <w:rsid w:val="005F28F5"/>
    <w:rsid w:val="0071015E"/>
    <w:rsid w:val="007476CD"/>
    <w:rsid w:val="0094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1714553-232C-4A01-8163-5380972D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2024-05-11T04:14:00Z</dcterms:created>
  <dcterms:modified xsi:type="dcterms:W3CDTF">2024-05-11T04:14:00Z</dcterms:modified>
</cp:coreProperties>
</file>