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陕西省文化和旅游厅关于组织参加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2021中国原生民歌节的通知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各设区市（杨凌示范区、韩城市）文化和旅游局，各有关单位：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文化和旅游部、重庆市人民政府主办的2021中国原生民歌节将于9月23日至27日在重庆市举办。根据《文化和旅游部非物质文化遗产司关于开展2021中国原生民歌节有关筹备工作的通知》要求，现将有关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办中国原生民歌节活动，旨在展示我国传统音乐类非物质文化遗产传承保护成果，总结交流传统音乐类非物质文化遗产传承发展经验，促进全民共享和文化旅游融合发展，推动中华优秀传统文化创造性转化、创新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歌唱美好新生活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文化和旅游部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重庆市黔江区、石柱土家族自治县、彭水苗族土家族自治县及部分4A级以上旅游景区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开幕式、原生民歌展演、进景区演出、专题研讨会、闭幕式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六、展演节目要求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（一）展演节目要坚持以习近平新时代中国特色社会主义思想为指导，弘扬社会主义核心价值观，反映民族精神和时代精神，向社会传递向上向善的正能量。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（二）展演节目以传统音乐类国家级、省级非物质文化遗产代表性项目为主，如田歌、山歌、号子、渔歌、小调等。鼓励以师带徒方式同台展演。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（三）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在当地广泛流传，得到当地人民群众认可的民歌节目也可纳入推荐范围。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展演节目须提供歌词。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七、推荐要求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2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展演节目由各市（区）文化和旅游局推荐，同类项目不得重复，每市（区）不超过3组，原则上每组参演人数不超过8人（含伴奏人员），每个展演节目时长不超过8分钟。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（一）截止时间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2021年7月30日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（二）推荐材料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 2021中国原生民歌节报名表（需提交WORD格式电子版和扫描版）。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 2021中国原生民歌节推荐节目汇总表（需提交EXCEL格式电子版和扫描版）。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 推荐节目视频版，要求：MP4或MOV格式，视频分辨率原则上不低于高清标准（分辨率1920×1080），声音保证音量适中，无过爆、杂音等情况。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 推荐节目音频版，要求：歌曲码流不低于128Kps，文件格式MP3/APE/FLAC，音质清晰，无卡顿现象。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5. 演出照片或合影3至5张，要求：JPG格式，单张像素精度至少为300 DPI，且每张不小于1MB。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请各市（区）文化和旅游局将以上5项推荐材料汇总至U盘或光盘，邮寄至省文化和旅游厅非物质文化遗产处，并将电子版发送至邮箱shengfeiyichu＠163.com，标题为“2021中国原生民歌节+报送机构”。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  <w:lang w:eastAsia="zh-CN"/>
        </w:rPr>
        <w:t>八、展演节目遴选</w:t>
      </w:r>
      <w:r>
        <w:rPr>
          <w:rFonts w:hint="eastAsia" w:ascii="黑体" w:hAnsi="黑体" w:eastAsia="黑体" w:cs="宋体"/>
          <w:bCs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2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省文化和旅游厅将组织专家组对各市（区）文化和旅游局报送的推荐展演节目进行评议遴选，确定推荐参加2021中国原生民歌节展演节目。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（一）2021中国原生民歌节具体事宜，由文化和旅游部民族民间文艺发展中心负责。展演节目、具体报到时间及地点将另行通知。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二）活动期间参加展演活动人员（不含领队）的往返交通费用由2021中国原生民歌节组委会凭正规机打发票报销，各地参演人员须自行订好往返车（机）票（报销标准：飞机经济舱、动车高铁二等座、火车硬卧、汽车票）。如果超标准乘坐，实际金额超出部分自理。参加展演活动人员（含领队）的落地接待费用由2021中国原生民歌节组委会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（三）组委会为所有获选参加2021中国原生民歌节活动的展演者颁发展演证书，为获选参加展演的省（区、市）文化和旅游厅（局）颁发2021中国原生民歌节活动证书。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四）2021中国原生民歌节活动将采取直播、录播、短视频等方式进行公益性宣传推广。参加展演节目的人员在自愿的基础上可与2021中国原生民歌节组委会签订《2021中国原生民歌节展演节目承诺书》，授权2021中国原生民歌节组委会有权或许可第三方在印刷品、宣传片、互联网、公众场所等使用提交的所有的文字、图片、音像资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（五）未入选的展演节目不再另行通知，推荐资料不予退还。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642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九、联系方式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642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联系人：省文化和旅游厅非遗处  王霞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642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地  址：西安市新城区西一路197号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642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邮  编：710004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电  话：029-87284530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2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特此通知。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附件：1. 2021中国原生民歌节报名表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2021中国原生民歌节推选节目汇总表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陕西省文化和旅游厅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2021年7月9日</w:t>
      </w:r>
    </w:p>
    <w:p>
      <w:pPr>
        <w:pStyle w:val="4"/>
        <w:spacing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pStyle w:val="4"/>
        <w:spacing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2021中国原生民歌节报名表</w:t>
      </w:r>
    </w:p>
    <w:p>
      <w:pPr>
        <w:pStyle w:val="7"/>
        <w:rPr>
          <w:rFonts w:hint="eastAsia"/>
        </w:rPr>
      </w:pPr>
    </w:p>
    <w:tbl>
      <w:tblPr>
        <w:tblStyle w:val="5"/>
        <w:tblW w:w="10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72"/>
        <w:gridCol w:w="330"/>
        <w:gridCol w:w="915"/>
        <w:gridCol w:w="885"/>
        <w:gridCol w:w="930"/>
        <w:gridCol w:w="270"/>
        <w:gridCol w:w="1570"/>
        <w:gridCol w:w="560"/>
        <w:gridCol w:w="865"/>
        <w:gridCol w:w="116"/>
        <w:gridCol w:w="22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拼音</w:t>
            </w:r>
          </w:p>
        </w:tc>
        <w:tc>
          <w:tcPr>
            <w:tcW w:w="3745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年龄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出生日期</w:t>
            </w:r>
          </w:p>
        </w:tc>
        <w:tc>
          <w:tcPr>
            <w:tcW w:w="3745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8645" w:type="dxa"/>
            <w:gridSpan w:val="10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8645" w:type="dxa"/>
            <w:gridSpan w:val="10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邮政编码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3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ind w:firstLine="1280" w:firstLineChars="4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成   员   情   况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年龄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学习/工作单位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文化</w:t>
            </w:r>
          </w:p>
          <w:p>
            <w:pPr>
              <w:widowControl/>
              <w:spacing w:line="560" w:lineRule="exact"/>
              <w:jc w:val="distribute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程度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身 份 证 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81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81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81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81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81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02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00" w:type="dxa"/>
            <w:gridSpan w:val="3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81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92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推荐节目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8315" w:type="dxa"/>
            <w:gridSpan w:val="9"/>
            <w:noWrap w:val="0"/>
            <w:vAlign w:val="bottom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2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节目中文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歌词或大意</w:t>
            </w:r>
          </w:p>
        </w:tc>
        <w:tc>
          <w:tcPr>
            <w:tcW w:w="8315" w:type="dxa"/>
            <w:gridSpan w:val="9"/>
            <w:noWrap w:val="0"/>
            <w:vAlign w:val="bottom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192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艺术特色及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获奖情况</w:t>
            </w:r>
          </w:p>
        </w:tc>
        <w:tc>
          <w:tcPr>
            <w:tcW w:w="8315" w:type="dxa"/>
            <w:gridSpan w:val="9"/>
            <w:noWrap w:val="0"/>
            <w:vAlign w:val="bottom"/>
          </w:tcPr>
          <w:p>
            <w:pPr>
              <w:widowControl/>
              <w:spacing w:line="5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92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推荐单位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8315" w:type="dxa"/>
            <w:gridSpan w:val="9"/>
            <w:noWrap w:val="0"/>
            <w:vAlign w:val="bottom"/>
          </w:tcPr>
          <w:p>
            <w:pPr>
              <w:widowControl/>
              <w:spacing w:line="560" w:lineRule="exact"/>
              <w:ind w:firstLine="1920" w:firstLineChars="6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盖章                   年    月    日</w:t>
            </w:r>
          </w:p>
        </w:tc>
      </w:tr>
    </w:tbl>
    <w:p>
      <w:pPr>
        <w:widowControl/>
        <w:spacing w:line="560" w:lineRule="exac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每组展演报名人员信息，需填写在一张报名表中。</w:t>
      </w:r>
    </w:p>
    <w:p>
      <w:pPr>
        <w:pStyle w:val="7"/>
        <w:ind w:firstLine="64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 报名表由各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市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（区）文化和旅游局填写推荐意见并盖章，统一</w:t>
      </w:r>
      <w:r>
        <w:rPr>
          <w:rFonts w:hint="eastAsia" w:ascii="仿宋" w:hAnsi="仿宋" w:eastAsia="仿宋" w:cs="仿宋"/>
          <w:sz w:val="32"/>
          <w:szCs w:val="32"/>
        </w:rPr>
        <w:t>提交WORD格式电子版和扫描版至电子邮箱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shengfeiyichu＠163.com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eastAsia="仿宋_GB2312"/>
        </w:rPr>
      </w:pPr>
    </w:p>
    <w:p>
      <w:pPr>
        <w:rPr>
          <w:rFonts w:eastAsia="仿宋_GB231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pStyle w:val="4"/>
        <w:spacing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2021中国原生民歌节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推荐节目汇总表</w:t>
      </w:r>
    </w:p>
    <w:tbl>
      <w:tblPr>
        <w:tblStyle w:val="5"/>
        <w:tblpPr w:leftFromText="180" w:rightFromText="180" w:vertAnchor="text" w:horzAnchor="page" w:tblpX="928" w:tblpY="119"/>
        <w:tblOverlap w:val="never"/>
        <w:tblW w:w="15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63"/>
        <w:gridCol w:w="667"/>
        <w:gridCol w:w="666"/>
        <w:gridCol w:w="785"/>
        <w:gridCol w:w="666"/>
        <w:gridCol w:w="666"/>
        <w:gridCol w:w="665"/>
        <w:gridCol w:w="666"/>
        <w:gridCol w:w="666"/>
        <w:gridCol w:w="666"/>
        <w:gridCol w:w="880"/>
        <w:gridCol w:w="992"/>
        <w:gridCol w:w="1140"/>
        <w:gridCol w:w="1138"/>
        <w:gridCol w:w="780"/>
        <w:gridCol w:w="915"/>
        <w:gridCol w:w="123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所属省份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表演形式</w:t>
            </w:r>
          </w:p>
        </w:tc>
        <w:tc>
          <w:tcPr>
            <w:tcW w:w="544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展演者基本情况</w:t>
            </w:r>
          </w:p>
        </w:tc>
        <w:tc>
          <w:tcPr>
            <w:tcW w:w="4930" w:type="dxa"/>
            <w:gridSpan w:val="5"/>
            <w:noWrap w:val="0"/>
            <w:vAlign w:val="center"/>
          </w:tcPr>
          <w:p>
            <w:pPr>
              <w:tabs>
                <w:tab w:val="center" w:pos="2868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展演节目情况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领队/联系人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42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是否为师带徒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展演节目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时长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有无伴奏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非遗项目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非遗项目级别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6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注：1. 表演形式分为：独唱、对唱、多人组合。</w:t>
      </w:r>
    </w:p>
    <w:p>
      <w:pPr>
        <w:pStyle w:val="7"/>
        <w:ind w:firstLine="640" w:firstLineChars="200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. 汇总表由各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（区）文化和旅游局统一汇总并盖章，提供EXCEL格式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电子版和扫描版至电子邮箱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shengfeiyichu＠163.com。</w:t>
      </w:r>
      <w:bookmarkStart w:id="0" w:name="内容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D5758"/>
    <w:multiLevelType w:val="singleLevel"/>
    <w:tmpl w:val="9F2D5758"/>
    <w:lvl w:ilvl="0" w:tentative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6BB9"/>
    <w:rsid w:val="00031057"/>
    <w:rsid w:val="0029723C"/>
    <w:rsid w:val="00D50A7D"/>
    <w:rsid w:val="097D026E"/>
    <w:rsid w:val="1EC37A27"/>
    <w:rsid w:val="20C12BA5"/>
    <w:rsid w:val="3F75511B"/>
    <w:rsid w:val="44EA6BB9"/>
    <w:rsid w:val="4B2346DA"/>
    <w:rsid w:val="4EA20310"/>
    <w:rsid w:val="4F4F52EB"/>
    <w:rsid w:val="561A5E9F"/>
    <w:rsid w:val="676620CA"/>
    <w:rsid w:val="77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2021-07-06T08:44:00Z</dcterms:created>
  <dc:creator>王霞:起草</dc:creator>
  <cp:lastModifiedBy>王海锦:套红</cp:lastModifiedBy>
  <dcterms:modified xsi:type="dcterms:W3CDTF">2021-07-09T08:47:06Z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533BBE6CE31E4F92B6C681BD7BA1593D</vt:lpwstr>
  </property>
</Properties>
</file>