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080000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2021年中国秦腔优秀剧目会演参演作品推荐表</w:t>
      </w:r>
      <w:bookmarkEnd w:id="0"/>
    </w:p>
    <w:tbl>
      <w:tblPr>
        <w:tblStyle w:val="5"/>
        <w:tblW w:w="9495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895"/>
        <w:gridCol w:w="1560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lang w:eastAsia="zh-CN"/>
              </w:rPr>
              <w:t>作品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lang w:eastAsia="zh-CN"/>
              </w:rPr>
              <w:t>作品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种类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演出单位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演出时长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lang w:eastAsia="zh-CN"/>
              </w:rPr>
              <w:t>演出单位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联系人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lang w:eastAsia="zh-CN"/>
              </w:rPr>
              <w:t>姓名、职务及电话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lang w:eastAsia="zh-CN"/>
              </w:rPr>
              <w:t>首演时间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lang w:eastAsia="zh-CN"/>
              </w:rPr>
              <w:t>作品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简介</w:t>
            </w:r>
          </w:p>
        </w:tc>
        <w:tc>
          <w:tcPr>
            <w:tcW w:w="742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</w:rPr>
              <w:t>（含获奖情况、演出情况、剧情介绍等）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主创人员简介</w:t>
            </w:r>
          </w:p>
        </w:tc>
        <w:tc>
          <w:tcPr>
            <w:tcW w:w="74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舞台要求</w:t>
            </w:r>
          </w:p>
        </w:tc>
        <w:tc>
          <w:tcPr>
            <w:tcW w:w="74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lang w:eastAsia="zh-CN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lang w:eastAsia="zh-CN"/>
              </w:rPr>
              <w:t>意见</w:t>
            </w:r>
          </w:p>
        </w:tc>
        <w:tc>
          <w:tcPr>
            <w:tcW w:w="74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64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作品种类请填写：秦腔现代戏、秦腔新编历史剧、秦腔优秀传统戏、秦腔折子戏。请一个折子戏填写一张表。</w:t>
      </w:r>
    </w:p>
    <w:p>
      <w:pP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2098" w:right="1474" w:bottom="1247" w:left="1474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C2E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Think</cp:lastModifiedBy>
  <dcterms:modified xsi:type="dcterms:W3CDTF">2021-03-10T01:52:55Z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