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_GB2312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附件7</w:t>
      </w:r>
    </w:p>
    <w:p>
      <w:pPr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ind w:right="-95"/>
        <w:rPr>
          <w:rFonts w:hint="eastAsia" w:ascii="华文中宋" w:hAnsi="华文中宋" w:eastAsia="华文中宋" w:cs="华文中宋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全国文化和旅游系统劳动模范</w:t>
      </w:r>
    </w:p>
    <w:p>
      <w:pPr>
        <w:jc w:val="center"/>
        <w:rPr>
          <w:rFonts w:hint="eastAsia" w:ascii="宋体" w:hAnsi="宋体" w:eastAsia="仿宋_GB2312"/>
          <w:b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推 荐 审 批 表</w:t>
      </w:r>
    </w:p>
    <w:bookmarkEnd w:id="0"/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姓    名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</w:t>
      </w: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工作单位</w:t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 w:color="000000"/>
        </w:rPr>
        <w:t xml:space="preserve">  </w:t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 w:color="000000"/>
        </w:rPr>
        <w:t xml:space="preserve"> </w:t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</w:t>
      </w: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推荐单位</w:t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宋体"/>
          <w:color w:val="000000"/>
          <w:sz w:val="36"/>
          <w:szCs w:val="36"/>
          <w:u w:val="single" w:color="000000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</w:t>
      </w:r>
    </w:p>
    <w:p>
      <w:pPr>
        <w:spacing w:line="460" w:lineRule="exact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4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表彰层次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 xml:space="preserve">   省部级</w:t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 xml:space="preserve">    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填报时间：    年   月   日</w:t>
      </w:r>
    </w:p>
    <w:p>
      <w:pPr>
        <w:spacing w:line="44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 表 说 明</w:t>
      </w:r>
    </w:p>
    <w:p>
      <w:pPr>
        <w:spacing w:line="44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一、本表是全国文化和旅游系统劳动模范推荐用表，必须如实填写，不得作假，违者取消评选资格；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二、本表填写后打印，不得更改格式，使用仿宋小四号字体，数字统一使用阿拉伯数字；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三、“推荐单位”指各省（区、市）文化和旅游厅（局）、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新疆生产建设兵团文化体育广电和旅游局、</w:t>
      </w:r>
      <w:r>
        <w:rPr>
          <w:rFonts w:hint="eastAsia" w:ascii="仿宋_GB2312" w:eastAsia="仿宋_GB2312"/>
          <w:color w:val="000000"/>
          <w:sz w:val="30"/>
          <w:szCs w:val="30"/>
        </w:rPr>
        <w:t>文化和旅游部直属单位；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四、本表盖章栏均需要相关负责人签字确认并加盖公章;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五、籍贯、户籍地填写格式为XX省XX市XX县（区），工作单位填写全称，工作单位行政区划精确到县、区；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六、人员身份选填机关事业单位人员、企业负责人、企业职工或其他；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七、职务职称等要按照国家有关规定详细填写，职称等级根据级别选填正高级、副高级、中级、助理级或员级，并提供相关证明材料复印件，职务职称填写以初审材料报送时的为准；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八、从业状态根据个人状态选填在业、离休、退休或其他；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九、工作单位性质根据所在单位性质选填机关、参公单位、事业单位、企业、社团或其他；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十、工作单位隶属关系根据所在单位的管辖隶属关系，可选择填写中央，省，市、地区，县，镇、乡或其他；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十一、</w:t>
      </w:r>
      <w:r>
        <w:rPr>
          <w:rFonts w:hint="eastAsia" w:ascii="仿宋_GB2312" w:eastAsia="仿宋_GB2312"/>
          <w:color w:val="000000"/>
          <w:w w:val="98"/>
          <w:sz w:val="30"/>
          <w:szCs w:val="30"/>
        </w:rPr>
        <w:t>个人简历从学徒或初中毕业填起，精确到月，不得断档；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十二、主要先进事迹要求内容详实、重点突出，主要包括工作实绩、社会效益、经济效益和突出事迹参与程度等，字数</w:t>
      </w:r>
      <w:r>
        <w:rPr>
          <w:rFonts w:ascii="仿宋_GB2312" w:eastAsia="仿宋_GB2312"/>
          <w:color w:val="000000"/>
          <w:sz w:val="30"/>
          <w:szCs w:val="30"/>
          <w:lang w:val="en"/>
        </w:rPr>
        <w:t>1500</w:t>
      </w:r>
      <w:r>
        <w:rPr>
          <w:rFonts w:hint="eastAsia" w:ascii="仿宋_GB2312" w:eastAsia="仿宋_GB2312"/>
          <w:color w:val="000000"/>
          <w:sz w:val="30"/>
          <w:szCs w:val="30"/>
        </w:rPr>
        <w:t>字左右，可另行附页；</w:t>
      </w:r>
    </w:p>
    <w:p>
      <w:pPr>
        <w:snapToGrid w:val="0"/>
        <w:spacing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十三、照片贴在表格上，要求为近期2寸正面半身免冠蓝底彩色照片。</w:t>
      </w:r>
    </w:p>
    <w:p>
      <w:pPr>
        <w:adjustRightInd w:val="0"/>
        <w:snapToGrid w:val="0"/>
        <w:spacing w:line="44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lang w:val="en"/>
        </w:rPr>
      </w:pPr>
      <w:r>
        <w:rPr>
          <w:rFonts w:ascii="仿宋_GB2312" w:eastAsia="仿宋_GB2312"/>
          <w:color w:val="000000"/>
          <w:sz w:val="30"/>
          <w:szCs w:val="30"/>
          <w:lang w:val="en"/>
        </w:rPr>
        <w:t>十</w:t>
      </w:r>
      <w:r>
        <w:rPr>
          <w:rFonts w:hint="eastAsia" w:ascii="仿宋_GB2312" w:eastAsia="仿宋_GB2312"/>
          <w:color w:val="000000"/>
          <w:sz w:val="30"/>
          <w:szCs w:val="30"/>
          <w:lang w:val="en"/>
        </w:rPr>
        <w:t>四</w:t>
      </w:r>
      <w:r>
        <w:rPr>
          <w:rFonts w:ascii="仿宋_GB2312" w:eastAsia="仿宋_GB2312"/>
          <w:color w:val="000000"/>
          <w:sz w:val="30"/>
          <w:szCs w:val="30"/>
          <w:lang w:val="en"/>
        </w:rPr>
        <w:t>、此表上报一式5份，规格为A4纸。</w:t>
      </w:r>
    </w:p>
    <w:tbl>
      <w:tblPr>
        <w:tblStyle w:val="3"/>
        <w:tblW w:w="88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06"/>
        <w:gridCol w:w="286"/>
        <w:gridCol w:w="2441"/>
        <w:gridCol w:w="242"/>
        <w:gridCol w:w="983"/>
        <w:gridCol w:w="1398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w w:val="9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2"/>
                <w:sz w:val="24"/>
              </w:rPr>
              <w:t>（近期</w:t>
            </w:r>
            <w:r>
              <w:rPr>
                <w:rFonts w:eastAsia="仿宋_GB2312"/>
                <w:color w:val="000000"/>
                <w:w w:val="92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w w:val="92"/>
                <w:sz w:val="24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w w:val="9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2"/>
                <w:sz w:val="24"/>
              </w:rPr>
              <w:t>正面半身免冠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2"/>
                <w:sz w:val="24"/>
              </w:rPr>
              <w:t>蓝底彩色照片）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   贯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籍 地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人员身份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历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证件类型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证件号码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主要兼任职务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行政级别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技术等级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称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职称等级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参加工作日期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从业状态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工作单位性质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ind w:left="360" w:hanging="360" w:hangingChars="1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所属行业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隶属关系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行政区划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工作单位地址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  编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    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历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何时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何地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受过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何种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奖励</w:t>
            </w:r>
          </w:p>
        </w:tc>
        <w:tc>
          <w:tcPr>
            <w:tcW w:w="7337" w:type="dxa"/>
            <w:gridSpan w:val="7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tabs>
                <w:tab w:val="left" w:pos="1066"/>
              </w:tabs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何时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何地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受过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何种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处分</w:t>
            </w:r>
          </w:p>
        </w:tc>
        <w:tc>
          <w:tcPr>
            <w:tcW w:w="7337" w:type="dxa"/>
            <w:gridSpan w:val="7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4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848" w:type="dxa"/>
            <w:gridSpan w:val="8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  <w:jc w:val="center"/>
        </w:trPr>
        <w:tc>
          <w:tcPr>
            <w:tcW w:w="8848" w:type="dxa"/>
            <w:gridSpan w:val="8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所在单位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32"/>
                <w:highlight w:val="yellow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意见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签字人：</w:t>
            </w:r>
          </w:p>
          <w:p>
            <w:pPr>
              <w:spacing w:line="400" w:lineRule="exact"/>
              <w:ind w:firstLine="2596" w:firstLineChars="1100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（盖章）</w:t>
            </w:r>
          </w:p>
          <w:p>
            <w:pPr>
              <w:spacing w:line="400" w:lineRule="exact"/>
              <w:ind w:firstLine="2124" w:firstLineChars="900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年    月    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84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各级人力资源社会保障部门、文化和旅游</w:t>
            </w:r>
            <w:r>
              <w:rPr>
                <w:rFonts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  <w:lang w:val="en"/>
              </w:rPr>
              <w:t>行政管理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部门推荐审核意见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4686" w:type="dxa"/>
            <w:gridSpan w:val="5"/>
            <w:vAlign w:val="top"/>
          </w:tcPr>
          <w:p>
            <w:pPr>
              <w:spacing w:line="48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县级人力资源社会保障部门意见：</w:t>
            </w:r>
          </w:p>
          <w:p>
            <w:pPr>
              <w:spacing w:line="48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8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8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8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年   月   日</w:t>
            </w:r>
          </w:p>
        </w:tc>
        <w:tc>
          <w:tcPr>
            <w:tcW w:w="4162" w:type="dxa"/>
            <w:gridSpan w:val="3"/>
            <w:vAlign w:val="top"/>
          </w:tcPr>
          <w:p>
            <w:pPr>
              <w:spacing w:line="48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县级文化和旅游</w:t>
            </w:r>
            <w:r>
              <w:rPr>
                <w:rFonts w:ascii="仿宋" w:hAnsi="仿宋" w:eastAsia="仿宋_GB2312"/>
                <w:color w:val="000000"/>
                <w:sz w:val="24"/>
                <w:szCs w:val="22"/>
                <w:lang w:val="en"/>
              </w:rPr>
              <w:t>行政管理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部门意见：</w:t>
            </w:r>
          </w:p>
          <w:p>
            <w:pPr>
              <w:spacing w:line="48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8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8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8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4686" w:type="dxa"/>
            <w:gridSpan w:val="5"/>
            <w:vAlign w:val="top"/>
          </w:tcPr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地市级人力资源社会保障部门意见：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年   月   日</w:t>
            </w:r>
          </w:p>
        </w:tc>
        <w:tc>
          <w:tcPr>
            <w:tcW w:w="4162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1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  <w:t>地市级文化和旅游</w:t>
            </w:r>
            <w:r>
              <w:rPr>
                <w:rFonts w:ascii="仿宋" w:hAnsi="仿宋" w:eastAsia="仿宋_GB2312"/>
                <w:color w:val="000000"/>
                <w:spacing w:val="-10"/>
                <w:sz w:val="24"/>
                <w:szCs w:val="22"/>
                <w:lang w:val="en"/>
              </w:rPr>
              <w:t>行政管理</w:t>
            </w:r>
            <w:r>
              <w:rPr>
                <w:rFonts w:hint="eastAsia" w:ascii="仿宋" w:hAnsi="仿宋" w:eastAsia="仿宋_GB2312"/>
                <w:color w:val="000000"/>
                <w:spacing w:val="-10"/>
                <w:sz w:val="24"/>
                <w:szCs w:val="22"/>
              </w:rPr>
              <w:t>部门意见：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4686" w:type="dxa"/>
            <w:gridSpan w:val="5"/>
            <w:vAlign w:val="top"/>
          </w:tcPr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省级人力资源社会保障部门意见：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 xml:space="preserve"> </w:t>
            </w: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</w:t>
            </w:r>
          </w:p>
          <w:p>
            <w:pPr>
              <w:spacing w:line="440" w:lineRule="exact"/>
              <w:ind w:firstLine="2040" w:firstLineChars="85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年   月   日</w:t>
            </w:r>
          </w:p>
        </w:tc>
        <w:tc>
          <w:tcPr>
            <w:tcW w:w="4162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省级文化和旅游</w:t>
            </w:r>
            <w:r>
              <w:rPr>
                <w:rFonts w:ascii="仿宋" w:hAnsi="仿宋" w:eastAsia="仿宋_GB2312"/>
                <w:color w:val="000000"/>
                <w:sz w:val="24"/>
                <w:szCs w:val="22"/>
                <w:lang w:val="en"/>
              </w:rPr>
              <w:t>行政管理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2"/>
              </w:rPr>
              <w:t>部门意见：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4686" w:type="dxa"/>
            <w:gridSpan w:val="5"/>
            <w:vAlign w:val="top"/>
          </w:tcPr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人力资源社会保障部审批意见：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 年   月   日</w:t>
            </w:r>
          </w:p>
        </w:tc>
        <w:tc>
          <w:tcPr>
            <w:tcW w:w="4162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文化和旅游部审批意见：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44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4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22"/>
              </w:rPr>
              <w:t>有效身份证件和职称证书复印件粘贴处（可附页）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3" w:hRule="atLeast"/>
          <w:jc w:val="center"/>
        </w:trPr>
        <w:tc>
          <w:tcPr>
            <w:tcW w:w="8848" w:type="dxa"/>
            <w:gridSpan w:val="8"/>
            <w:vAlign w:val="top"/>
          </w:tcPr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宋体" w:eastAsia="仿宋_GB2312" w:cs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985" w:right="1531" w:bottom="1701" w:left="1531" w:header="851" w:footer="1531" w:gutter="0"/>
      <w:pgNumType w:fmt="numberInDash"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0684C"/>
    <w:rsid w:val="085068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2021-01-29T09:48:00Z</dcterms:created>
  <dc:creator>Think</dc:creator>
  <cp:lastModifiedBy>Think</cp:lastModifiedBy>
  <dcterms:modified xsi:type="dcterms:W3CDTF">2021-01-29T09:48:56Z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